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A6FBC" w14:textId="724FC69E" w:rsidR="00000000" w:rsidRPr="008F1637" w:rsidRDefault="00064E62" w:rsidP="00064E62">
      <w:pPr>
        <w:spacing w:after="0" w:line="216" w:lineRule="auto"/>
        <w:ind w:left="1440"/>
        <w:contextualSpacing/>
        <w:rPr>
          <w:rFonts w:ascii="Times New Roman" w:eastAsia="Times New Roman" w:hAnsi="Times New Roman" w:cs="Times New Roman"/>
          <w:color w:val="00B050"/>
          <w:kern w:val="0"/>
          <w:sz w:val="32"/>
          <w:szCs w:val="32"/>
          <w14:ligatures w14:val="none"/>
        </w:rPr>
      </w:pPr>
      <w:r>
        <w:rPr>
          <w:rFonts w:eastAsiaTheme="minorEastAsia" w:hAnsi="Calibri"/>
          <w:color w:val="00B050"/>
          <w:kern w:val="24"/>
          <w:sz w:val="32"/>
          <w:szCs w:val="32"/>
          <w14:ligatures w14:val="none"/>
        </w:rPr>
        <w:t xml:space="preserve">                        </w:t>
      </w:r>
      <w:r w:rsidRPr="00270FED">
        <w:rPr>
          <w:rFonts w:eastAsiaTheme="minorEastAsia" w:hAnsi="Calibri"/>
          <w:color w:val="00B050"/>
          <w:kern w:val="24"/>
          <w:sz w:val="32"/>
          <w:szCs w:val="32"/>
          <w14:ligatures w14:val="none"/>
        </w:rPr>
        <w:t>Registration Process</w:t>
      </w:r>
    </w:p>
    <w:p w14:paraId="7EED7288" w14:textId="77777777" w:rsidR="00064E62" w:rsidRDefault="00064E62" w:rsidP="00064E62">
      <w:pPr>
        <w:jc w:val="center"/>
        <w:rPr>
          <w:color w:val="000000" w:themeColor="text1"/>
          <w:sz w:val="32"/>
          <w:szCs w:val="32"/>
        </w:rPr>
      </w:pPr>
    </w:p>
    <w:p w14:paraId="764FD98B" w14:textId="77777777" w:rsidR="00064E62" w:rsidRDefault="00064E62" w:rsidP="00064E62">
      <w:pPr>
        <w:pStyle w:val="ListParagraph"/>
        <w:numPr>
          <w:ilvl w:val="0"/>
          <w:numId w:val="1"/>
        </w:numPr>
        <w:rPr>
          <w:color w:val="000000" w:themeColor="text1"/>
          <w:sz w:val="28"/>
          <w:szCs w:val="28"/>
        </w:rPr>
      </w:pPr>
      <w:r w:rsidRPr="008C0DE0">
        <w:rPr>
          <w:color w:val="000000" w:themeColor="text1"/>
          <w:sz w:val="28"/>
          <w:szCs w:val="28"/>
        </w:rPr>
        <w:t>It is the student’s responsibility to initiate contact with the Office of Accessibility &amp; Accommodations to complete the registration process and have approved accommodations put in place.</w:t>
      </w:r>
    </w:p>
    <w:p w14:paraId="7059995D" w14:textId="77777777" w:rsidR="00064E62" w:rsidRDefault="00064E62" w:rsidP="00064E62">
      <w:pPr>
        <w:pStyle w:val="ListParagraph"/>
        <w:numPr>
          <w:ilvl w:val="0"/>
          <w:numId w:val="1"/>
        </w:numPr>
        <w:rPr>
          <w:color w:val="000000" w:themeColor="text1"/>
          <w:sz w:val="28"/>
          <w:szCs w:val="28"/>
        </w:rPr>
      </w:pPr>
      <w:r>
        <w:rPr>
          <w:color w:val="000000" w:themeColor="text1"/>
          <w:sz w:val="28"/>
          <w:szCs w:val="28"/>
        </w:rPr>
        <w:t xml:space="preserve">An appointment will be made for the student to meet with the OAA to provide documentation and complete the intake forms. </w:t>
      </w:r>
    </w:p>
    <w:p w14:paraId="385D65F8" w14:textId="77777777" w:rsidR="00064E62" w:rsidRDefault="00064E62" w:rsidP="00064E62">
      <w:pPr>
        <w:pStyle w:val="ListParagraph"/>
        <w:numPr>
          <w:ilvl w:val="0"/>
          <w:numId w:val="1"/>
        </w:numPr>
        <w:rPr>
          <w:color w:val="000000" w:themeColor="text1"/>
          <w:sz w:val="28"/>
          <w:szCs w:val="28"/>
        </w:rPr>
      </w:pPr>
      <w:r>
        <w:rPr>
          <w:color w:val="000000" w:themeColor="text1"/>
          <w:sz w:val="28"/>
          <w:szCs w:val="28"/>
        </w:rPr>
        <w:t xml:space="preserve">Once the student has provided the required documentation and completed the intake process, the student will need to complete and submit the Request for Accommodations form </w:t>
      </w:r>
      <w:hyperlink r:id="rId5" w:history="1">
        <w:r w:rsidRPr="007C0689">
          <w:rPr>
            <w:rStyle w:val="Hyperlink"/>
            <w:sz w:val="28"/>
            <w:szCs w:val="28"/>
          </w:rPr>
          <w:t>https://www.marshall.edu/accessibility/request-for-accommodations-2/</w:t>
        </w:r>
      </w:hyperlink>
    </w:p>
    <w:p w14:paraId="721DA532" w14:textId="77777777" w:rsidR="00064E62" w:rsidRDefault="00064E62" w:rsidP="00064E62">
      <w:pPr>
        <w:pStyle w:val="ListParagraph"/>
        <w:rPr>
          <w:color w:val="000000" w:themeColor="text1"/>
          <w:sz w:val="28"/>
          <w:szCs w:val="28"/>
        </w:rPr>
      </w:pPr>
      <w:r>
        <w:rPr>
          <w:color w:val="000000" w:themeColor="text1"/>
          <w:sz w:val="28"/>
          <w:szCs w:val="28"/>
        </w:rPr>
        <w:t>(This request form will need to be completed by the student each semester to receive accommodations for that semester)</w:t>
      </w:r>
    </w:p>
    <w:p w14:paraId="765761A7" w14:textId="77777777" w:rsidR="00064E62" w:rsidRDefault="00064E62" w:rsidP="00064E62">
      <w:pPr>
        <w:pStyle w:val="ListParagraph"/>
        <w:numPr>
          <w:ilvl w:val="0"/>
          <w:numId w:val="1"/>
        </w:numPr>
        <w:rPr>
          <w:color w:val="000000" w:themeColor="text1"/>
          <w:sz w:val="28"/>
          <w:szCs w:val="28"/>
        </w:rPr>
      </w:pPr>
      <w:r>
        <w:rPr>
          <w:color w:val="000000" w:themeColor="text1"/>
          <w:sz w:val="28"/>
          <w:szCs w:val="28"/>
        </w:rPr>
        <w:t>When the OAA receives the Request for Accommodation form the office will send the approved accommodations to the faculty for each class the accommodations are requested. (The student should have conversations with the faculty to discuss the accommodations and how those should be implemented)</w:t>
      </w:r>
    </w:p>
    <w:p w14:paraId="114A327D" w14:textId="77777777" w:rsidR="00064E62" w:rsidRDefault="00064E62" w:rsidP="00064E62">
      <w:pPr>
        <w:rPr>
          <w:color w:val="000000" w:themeColor="text1"/>
          <w:sz w:val="28"/>
          <w:szCs w:val="28"/>
        </w:rPr>
      </w:pPr>
    </w:p>
    <w:p w14:paraId="667FB1C3" w14:textId="77777777" w:rsidR="00064E62" w:rsidRPr="00270FED" w:rsidRDefault="00064E62" w:rsidP="00064E62">
      <w:pPr>
        <w:rPr>
          <w:color w:val="000000" w:themeColor="text1"/>
          <w:sz w:val="28"/>
          <w:szCs w:val="28"/>
        </w:rPr>
      </w:pPr>
      <w:r>
        <w:rPr>
          <w:color w:val="000000" w:themeColor="text1"/>
          <w:sz w:val="28"/>
          <w:szCs w:val="28"/>
        </w:rPr>
        <w:t>ACCOMMODATIONS CAN NOT BE RETROACTIVE FROM THE TIME OF RECEIVING THE ACCOMMODATION REQUEST FORM</w:t>
      </w:r>
    </w:p>
    <w:p w14:paraId="4BD36333" w14:textId="77777777" w:rsidR="00064E62" w:rsidRPr="008C0DE0" w:rsidRDefault="00064E62" w:rsidP="00064E62">
      <w:pPr>
        <w:rPr>
          <w:sz w:val="28"/>
          <w:szCs w:val="28"/>
        </w:rPr>
      </w:pPr>
    </w:p>
    <w:p w14:paraId="423B2732" w14:textId="77777777" w:rsidR="00064E62" w:rsidRDefault="00064E62"/>
    <w:sectPr w:rsidR="00064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9B9"/>
    <w:multiLevelType w:val="hybridMultilevel"/>
    <w:tmpl w:val="B374F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47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62"/>
    <w:rsid w:val="00064E62"/>
    <w:rsid w:val="00A51B58"/>
    <w:rsid w:val="00AF7419"/>
    <w:rsid w:val="00C6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90D1"/>
  <w15:chartTrackingRefBased/>
  <w15:docId w15:val="{0114D2E2-7E09-4C5E-88A6-5E0272B1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62"/>
  </w:style>
  <w:style w:type="paragraph" w:styleId="Heading1">
    <w:name w:val="heading 1"/>
    <w:basedOn w:val="Normal"/>
    <w:next w:val="Normal"/>
    <w:link w:val="Heading1Char"/>
    <w:uiPriority w:val="9"/>
    <w:qFormat/>
    <w:rsid w:val="00064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E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E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E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E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E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E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E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E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E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E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E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E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E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E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E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E62"/>
    <w:rPr>
      <w:rFonts w:eastAsiaTheme="majorEastAsia" w:cstheme="majorBidi"/>
      <w:color w:val="272727" w:themeColor="text1" w:themeTint="D8"/>
    </w:rPr>
  </w:style>
  <w:style w:type="paragraph" w:styleId="Title">
    <w:name w:val="Title"/>
    <w:basedOn w:val="Normal"/>
    <w:next w:val="Normal"/>
    <w:link w:val="TitleChar"/>
    <w:uiPriority w:val="10"/>
    <w:qFormat/>
    <w:rsid w:val="00064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E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E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E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E62"/>
    <w:pPr>
      <w:spacing w:before="160"/>
      <w:jc w:val="center"/>
    </w:pPr>
    <w:rPr>
      <w:i/>
      <w:iCs/>
      <w:color w:val="404040" w:themeColor="text1" w:themeTint="BF"/>
    </w:rPr>
  </w:style>
  <w:style w:type="character" w:customStyle="1" w:styleId="QuoteChar">
    <w:name w:val="Quote Char"/>
    <w:basedOn w:val="DefaultParagraphFont"/>
    <w:link w:val="Quote"/>
    <w:uiPriority w:val="29"/>
    <w:rsid w:val="00064E62"/>
    <w:rPr>
      <w:i/>
      <w:iCs/>
      <w:color w:val="404040" w:themeColor="text1" w:themeTint="BF"/>
    </w:rPr>
  </w:style>
  <w:style w:type="paragraph" w:styleId="ListParagraph">
    <w:name w:val="List Paragraph"/>
    <w:basedOn w:val="Normal"/>
    <w:uiPriority w:val="34"/>
    <w:qFormat/>
    <w:rsid w:val="00064E62"/>
    <w:pPr>
      <w:ind w:left="720"/>
      <w:contextualSpacing/>
    </w:pPr>
  </w:style>
  <w:style w:type="character" w:styleId="IntenseEmphasis">
    <w:name w:val="Intense Emphasis"/>
    <w:basedOn w:val="DefaultParagraphFont"/>
    <w:uiPriority w:val="21"/>
    <w:qFormat/>
    <w:rsid w:val="00064E62"/>
    <w:rPr>
      <w:i/>
      <w:iCs/>
      <w:color w:val="0F4761" w:themeColor="accent1" w:themeShade="BF"/>
    </w:rPr>
  </w:style>
  <w:style w:type="paragraph" w:styleId="IntenseQuote">
    <w:name w:val="Intense Quote"/>
    <w:basedOn w:val="Normal"/>
    <w:next w:val="Normal"/>
    <w:link w:val="IntenseQuoteChar"/>
    <w:uiPriority w:val="30"/>
    <w:qFormat/>
    <w:rsid w:val="00064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E62"/>
    <w:rPr>
      <w:i/>
      <w:iCs/>
      <w:color w:val="0F4761" w:themeColor="accent1" w:themeShade="BF"/>
    </w:rPr>
  </w:style>
  <w:style w:type="character" w:styleId="IntenseReference">
    <w:name w:val="Intense Reference"/>
    <w:basedOn w:val="DefaultParagraphFont"/>
    <w:uiPriority w:val="32"/>
    <w:qFormat/>
    <w:rsid w:val="00064E62"/>
    <w:rPr>
      <w:b/>
      <w:bCs/>
      <w:smallCaps/>
      <w:color w:val="0F4761" w:themeColor="accent1" w:themeShade="BF"/>
      <w:spacing w:val="5"/>
    </w:rPr>
  </w:style>
  <w:style w:type="character" w:styleId="Hyperlink">
    <w:name w:val="Hyperlink"/>
    <w:basedOn w:val="DefaultParagraphFont"/>
    <w:uiPriority w:val="99"/>
    <w:unhideWhenUsed/>
    <w:rsid w:val="00064E6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shall.edu/accessibility/request-for-accommodation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3</cp:revision>
  <dcterms:created xsi:type="dcterms:W3CDTF">2024-10-17T14:22:00Z</dcterms:created>
  <dcterms:modified xsi:type="dcterms:W3CDTF">2024-10-17T14:24:00Z</dcterms:modified>
</cp:coreProperties>
</file>