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6346" w:rsidR="005B7031" w:rsidP="005B6346" w:rsidRDefault="005B7031" w14:paraId="47C7FDB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B6346">
        <w:rPr>
          <w:rStyle w:val="normaltextrun"/>
          <w:rFonts w:ascii="Aptos" w:hAnsi="Aptos" w:cs="Segoe UI" w:eastAsiaTheme="majorEastAsia"/>
          <w:b/>
          <w:bCs/>
          <w:sz w:val="40"/>
          <w:szCs w:val="40"/>
        </w:rPr>
        <w:t>MARCO</w:t>
      </w:r>
      <w:r w:rsidRPr="005B6346">
        <w:rPr>
          <w:rStyle w:val="normaltextrun"/>
          <w:rFonts w:ascii="Aptos" w:hAnsi="Aptos" w:cs="Segoe UI" w:eastAsiaTheme="majorEastAsia"/>
          <w:sz w:val="40"/>
          <w:szCs w:val="40"/>
        </w:rPr>
        <w:t xml:space="preserve"> </w:t>
      </w:r>
      <w:r w:rsidRPr="005B6346">
        <w:rPr>
          <w:rStyle w:val="normaltextrun"/>
          <w:rFonts w:ascii="Aptos" w:hAnsi="Aptos" w:cs="Segoe UI" w:eastAsiaTheme="majorEastAsia"/>
          <w:b/>
          <w:bCs/>
          <w:sz w:val="40"/>
          <w:szCs w:val="40"/>
        </w:rPr>
        <w:t>MARSHALL </w:t>
      </w:r>
      <w:r w:rsidRPr="005B6346">
        <w:rPr>
          <w:rStyle w:val="eop"/>
          <w:rFonts w:ascii="Aptos" w:hAnsi="Aptos" w:cs="Segoe UI" w:eastAsiaTheme="majorEastAsia"/>
          <w:sz w:val="40"/>
          <w:szCs w:val="40"/>
        </w:rPr>
        <w:t> </w:t>
      </w:r>
    </w:p>
    <w:p w:rsidRPr="005B6346" w:rsidR="005B7031" w:rsidP="0C017A3A" w:rsidRDefault="005B7031" w14:paraId="5E5C5966" w14:textId="5A84B00F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C017A3A" w:rsidR="005B7031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Huntington, </w:t>
      </w:r>
      <w:r w:rsidRPr="0C017A3A" w:rsidR="1499FF98">
        <w:rPr>
          <w:rStyle w:val="normaltextrun"/>
          <w:rFonts w:ascii="Aptos" w:hAnsi="Aptos" w:eastAsia="" w:cs="Segoe UI" w:eastAsiaTheme="majorEastAsia"/>
          <w:sz w:val="22"/>
          <w:szCs w:val="22"/>
        </w:rPr>
        <w:t>WV</w:t>
      </w:r>
      <w:r w:rsidRPr="0C017A3A" w:rsidR="005B7031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</w:t>
      </w:r>
      <w:r w:rsidRPr="0C017A3A" w:rsidR="005B7031">
        <w:rPr>
          <w:rStyle w:val="normaltextrun"/>
          <w:rFonts w:ascii="Aptos" w:hAnsi="Aptos" w:eastAsia="" w:cs="Segoe UI" w:eastAsiaTheme="majorEastAsia"/>
          <w:sz w:val="22"/>
          <w:szCs w:val="22"/>
        </w:rPr>
        <w:t>| marco@marshall.edu | 304-696-2370</w:t>
      </w:r>
      <w:r w:rsidRPr="0C017A3A" w:rsidR="005B7031">
        <w:rPr>
          <w:rStyle w:val="eop"/>
          <w:rFonts w:ascii="Aptos" w:hAnsi="Aptos" w:eastAsia="" w:cs="Segoe UI" w:eastAsiaTheme="majorEastAsia"/>
          <w:sz w:val="22"/>
          <w:szCs w:val="22"/>
        </w:rPr>
        <w:t> </w:t>
      </w:r>
    </w:p>
    <w:p w:rsidR="005B7031" w:rsidP="005B6346" w:rsidRDefault="005B7031" w14:paraId="17DE7FB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 w:cs="Segoe UI" w:eastAsiaTheme="majorEastAsia"/>
          <w:sz w:val="22"/>
          <w:szCs w:val="22"/>
        </w:rPr>
      </w:pPr>
      <w:r w:rsidRPr="005B6346">
        <w:rPr>
          <w:rStyle w:val="normaltextrun"/>
          <w:rFonts w:ascii="Aptos" w:hAnsi="Aptos" w:cs="Segoe UI" w:eastAsiaTheme="majorEastAsia"/>
          <w:sz w:val="22"/>
          <w:szCs w:val="22"/>
        </w:rPr>
        <w:t>Linkedin.com/marcomarshall | wordpress.com/marcomarshall </w:t>
      </w:r>
      <w:r w:rsidRPr="005B6346"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Pr="005B6346" w:rsidR="00077711" w:rsidP="005B6346" w:rsidRDefault="00077711" w14:paraId="36BBD29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Pr="00077711" w:rsidR="003B79FE" w:rsidP="0C017A3A" w:rsidRDefault="005B6346" w14:paraId="5E101E9E" w14:textId="00A6BC09">
      <w:pPr>
        <w:jc w:val="center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Driven professional, passionate about language, literature, and effective communication</w:t>
      </w:r>
      <w:r w:rsidRPr="0C017A3A" w:rsidR="0007771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with the desire to use</w:t>
      </w: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0C017A3A" w:rsidR="0007771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storytelling, attention to detail, and love for language to make a positive impact.  </w:t>
      </w:r>
    </w:p>
    <w:p w:rsidR="005B7031" w:rsidP="0C017A3A" w:rsidRDefault="005B7031" w14:paraId="0B7AC54F" w14:textId="77777777">
      <w:pPr>
        <w:spacing w:line="240" w:lineRule="auto"/>
        <w:rPr>
          <w:sz w:val="20"/>
          <w:szCs w:val="20"/>
        </w:rPr>
      </w:pPr>
    </w:p>
    <w:p w:rsidRPr="00077711" w:rsidR="005B7031" w:rsidP="0C017A3A" w:rsidRDefault="005B7031" w14:paraId="37A8D208" w14:textId="02B90A3C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EDUCATION</w:t>
      </w:r>
    </w:p>
    <w:p w:rsidRPr="005B6346" w:rsidR="005B7031" w:rsidP="70D1BD07" w:rsidRDefault="005B7031" w14:paraId="5CE15905" w14:textId="2E943156">
      <w:pPr>
        <w:pStyle w:val="Normal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Bachelor of Art</w:t>
      </w:r>
      <w:r w:rsidRPr="0C017A3A" w:rsidR="0035588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s</w:t>
      </w:r>
      <w:r w:rsidRPr="0C017A3A" w:rsidR="005B703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in English</w:t>
      </w:r>
      <w:r w:rsidRPr="0C017A3A" w:rsidR="3A143842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, </w:t>
      </w:r>
      <w:r w:rsidRPr="70D1BD07" w:rsidR="3A143842"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  <w:u w:val="none"/>
        </w:rPr>
        <w:t>Minor: Communication</w:t>
      </w:r>
      <w:r>
        <w:tab/>
      </w:r>
      <w:r>
        <w:tab/>
      </w: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Expected </w:t>
      </w:r>
      <w:r w:rsidRPr="0C017A3A" w:rsidR="328B8173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G</w:t>
      </w: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raduation May 2025</w:t>
      </w:r>
    </w:p>
    <w:p w:rsidRPr="005B6346" w:rsidR="005B7031" w:rsidP="70D1BD07" w:rsidRDefault="005B7031" w14:paraId="0CEC988C" w14:textId="5FFE8738">
      <w:pPr>
        <w:pStyle w:val="Normal"/>
        <w:spacing w:line="240" w:lineRule="auto"/>
        <w:rPr>
          <w:i w:val="0"/>
          <w:iCs w:val="0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D1BD07" w:rsidR="5E55B0F5">
        <w:rPr>
          <w:rStyle w:val="normaltextrun"/>
          <w:rFonts w:ascii="Aptos" w:hAnsi="Aptos" w:eastAsia="" w:cs="Segoe UI" w:eastAsiaTheme="majorEastAsia"/>
          <w:i w:val="0"/>
          <w:iCs w:val="0"/>
          <w:sz w:val="20"/>
          <w:szCs w:val="20"/>
          <w:u w:val="none"/>
        </w:rPr>
        <w:t>Huntington, WV</w:t>
      </w:r>
    </w:p>
    <w:p w:rsidRPr="005B6346" w:rsidR="005B7031" w:rsidP="0C017A3A" w:rsidRDefault="005B7031" w14:paraId="178D9F30" w14:textId="1F64799C">
      <w:p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GPA: 3.8</w:t>
      </w:r>
    </w:p>
    <w:p w:rsidRPr="00077711" w:rsidR="005B7031" w:rsidP="0C017A3A" w:rsidRDefault="005B7031" w14:paraId="5FECCC73" w14:textId="3EF21F13">
      <w:pPr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70D1BD07" w:rsidR="005B7031">
        <w:rPr>
          <w:rStyle w:val="normaltextrun"/>
          <w:rFonts w:ascii="Aptos" w:hAnsi="Aptos" w:eastAsia="" w:cs="Segoe UI" w:eastAsiaTheme="majorEastAsia"/>
          <w:b w:val="0"/>
          <w:bCs w:val="0"/>
          <w:i w:val="1"/>
          <w:iCs w:val="1"/>
          <w:kern w:val="0"/>
          <w:sz w:val="20"/>
          <w:szCs w:val="20"/>
          <w14:ligatures w14:val="none"/>
        </w:rPr>
        <w:t>R</w:t>
      </w:r>
      <w:r w:rsidRPr="70D1BD07" w:rsidR="2173051E">
        <w:rPr>
          <w:rStyle w:val="normaltextrun"/>
          <w:rFonts w:ascii="Aptos" w:hAnsi="Aptos" w:eastAsia="" w:cs="Segoe UI" w:eastAsiaTheme="majorEastAsia"/>
          <w:b w:val="0"/>
          <w:bCs w:val="0"/>
          <w:i w:val="1"/>
          <w:iCs w:val="1"/>
          <w:kern w:val="0"/>
          <w:sz w:val="20"/>
          <w:szCs w:val="20"/>
          <w14:ligatures w14:val="none"/>
        </w:rPr>
        <w:t>elevant Coursework</w:t>
      </w:r>
      <w:r w:rsidRPr="70D1BD07" w:rsidR="00077711">
        <w:rPr>
          <w:rStyle w:val="normaltextrun"/>
          <w:rFonts w:ascii="Aptos" w:hAnsi="Aptos" w:eastAsia="" w:cs="Segoe UI" w:eastAsiaTheme="majorEastAsia"/>
          <w:b w:val="0"/>
          <w:bCs w:val="0"/>
          <w:i w:val="1"/>
          <w:iCs w:val="1"/>
          <w:kern w:val="0"/>
          <w:sz w:val="20"/>
          <w:szCs w:val="20"/>
          <w14:ligatures w14:val="none"/>
        </w:rPr>
        <w:t xml:space="preserve">:</w:t>
      </w:r>
      <w:r w:rsidRPr="0C017A3A" w:rsidR="0007771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0C017A3A" w:rsidR="0007771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Technical Writing, Creative Writing, Literary Analysis</w:t>
      </w:r>
    </w:p>
    <w:p w:rsidRPr="005B6346" w:rsidR="005B7031" w:rsidP="0C017A3A" w:rsidRDefault="005B7031" w14:paraId="6ADDEDDB" w14:textId="499EBAC5">
      <w:pPr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</w:p>
    <w:p w:rsidRPr="00077711" w:rsidR="005B6346" w:rsidP="0C017A3A" w:rsidRDefault="005B6346" w14:paraId="5727E346" w14:textId="30CB4CB2">
      <w:pPr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SKILLS SUMMARY</w:t>
      </w:r>
    </w:p>
    <w:p w:rsidRPr="005B6346" w:rsidR="005B6346" w:rsidP="0C017A3A" w:rsidRDefault="005B6346" w14:paraId="6F90B240" w14:textId="237B8A55">
      <w:pPr>
        <w:pStyle w:val="ListParagraph"/>
        <w:numPr>
          <w:ilvl w:val="0"/>
          <w:numId w:val="7"/>
        </w:numPr>
        <w:spacing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Strong written and verbal communication skills.</w:t>
      </w:r>
    </w:p>
    <w:p w:rsidRPr="005B6346" w:rsidR="005B6346" w:rsidP="0C017A3A" w:rsidRDefault="005B6346" w14:paraId="4188D6D7" w14:textId="4CF0FA9A">
      <w:pPr>
        <w:pStyle w:val="ListParagraph"/>
        <w:numPr>
          <w:ilvl w:val="0"/>
          <w:numId w:val="7"/>
        </w:numPr>
        <w:spacing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Proficient in critical analysis, literary interpretation, and persuasive writing.</w:t>
      </w:r>
    </w:p>
    <w:p w:rsidRPr="005B6346" w:rsidR="005B6346" w:rsidP="0C017A3A" w:rsidRDefault="005B6346" w14:paraId="7B34CF39" w14:textId="4881333E">
      <w:pPr>
        <w:pStyle w:val="ListParagraph"/>
        <w:numPr>
          <w:ilvl w:val="0"/>
          <w:numId w:val="7"/>
        </w:numPr>
        <w:spacing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Skilled in proofreading, editing, and adjusting to feedback.</w:t>
      </w:r>
    </w:p>
    <w:p w:rsidRPr="005B6346" w:rsidR="005B6346" w:rsidP="0C017A3A" w:rsidRDefault="005B6346" w14:paraId="1B396211" w14:textId="15A94A72">
      <w:pPr>
        <w:pStyle w:val="ListParagraph"/>
        <w:numPr>
          <w:ilvl w:val="0"/>
          <w:numId w:val="7"/>
        </w:numPr>
        <w:spacing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Demonstrated collaborative spirit with colleagues and other invested participants.</w:t>
      </w:r>
    </w:p>
    <w:p w:rsidR="59417F58" w:rsidP="70D1BD07" w:rsidRDefault="59417F58" w14:paraId="5B594352" w14:textId="4AFDB103">
      <w:pPr>
        <w:pStyle w:val="ListParagraph"/>
        <w:numPr>
          <w:ilvl w:val="0"/>
          <w:numId w:val="7"/>
        </w:numPr>
        <w:spacing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0D1BD07" w:rsidR="59417F58">
        <w:rPr>
          <w:rStyle w:val="normaltextrun"/>
          <w:rFonts w:ascii="Aptos" w:hAnsi="Aptos" w:eastAsia="" w:cs="Segoe UI" w:eastAsiaTheme="majorEastAsia"/>
          <w:b w:val="0"/>
          <w:bCs w:val="0"/>
          <w:sz w:val="20"/>
          <w:szCs w:val="20"/>
        </w:rPr>
        <w:t>Technology</w:t>
      </w:r>
      <w:r w:rsidRPr="70D1BD07" w:rsidR="59417F58">
        <w:rPr>
          <w:rStyle w:val="normaltextrun"/>
          <w:rFonts w:ascii="Aptos" w:hAnsi="Aptos" w:eastAsia="" w:cs="Segoe UI" w:eastAsiaTheme="majorEastAsia"/>
          <w:sz w:val="20"/>
          <w:szCs w:val="20"/>
        </w:rPr>
        <w:t>: Photoshop, WordPress, Scrivener, Microsoft Word, Excel, PowerPoint</w:t>
      </w:r>
    </w:p>
    <w:p w:rsidR="70D1BD07" w:rsidP="70D1BD07" w:rsidRDefault="70D1BD07" w14:paraId="7C4C4B52" w14:textId="22623639">
      <w:pPr>
        <w:pStyle w:val="ListParagraph"/>
        <w:spacing/>
        <w:ind w:left="720"/>
        <w:rPr>
          <w:rStyle w:val="normaltextrun"/>
          <w:rFonts w:ascii="Aptos" w:hAnsi="Aptos" w:eastAsia="" w:cs="Segoe UI" w:eastAsiaTheme="majorEastAsia"/>
          <w:sz w:val="20"/>
          <w:szCs w:val="20"/>
        </w:rPr>
      </w:pPr>
    </w:p>
    <w:p w:rsidRPr="00077711" w:rsidR="005B7031" w:rsidP="0C017A3A" w:rsidRDefault="005B7031" w14:paraId="0661D666" w14:textId="3046DC22">
      <w:pPr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WORK EXPERIENCE</w:t>
      </w:r>
    </w:p>
    <w:p w:rsidRPr="005B6346" w:rsidR="005B7031" w:rsidP="0C017A3A" w:rsidRDefault="005B7031" w14:paraId="49D828E0" w14:textId="00B47337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Marshall University Writing Center</w:t>
      </w:r>
      <w:r>
        <w:tab/>
      </w:r>
      <w:r>
        <w:tab/>
      </w:r>
      <w:r>
        <w:tab/>
      </w:r>
      <w:r>
        <w:tab/>
      </w:r>
      <w:r w:rsidRPr="0C017A3A" w:rsidR="005B7031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Huntington, </w:t>
      </w:r>
      <w:r w:rsidRPr="0C017A3A" w:rsidR="14B52172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WV</w:t>
      </w:r>
    </w:p>
    <w:p w:rsidRPr="005B6346" w:rsidR="005B7031" w:rsidP="0C017A3A" w:rsidRDefault="005B7031" w14:paraId="59E03315" w14:textId="1B305730">
      <w:pPr>
        <w:pStyle w:val="Normal"/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English Tutor</w:t>
      </w:r>
      <w:r w:rsidRPr="0C017A3A" w:rsidR="2C270458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2C270458">
        <w:rPr>
          <w:rStyle w:val="normaltextrun"/>
          <w:rFonts w:ascii="Aptos" w:hAnsi="Aptos" w:eastAsia="" w:cs="Segoe UI" w:eastAsiaTheme="majorEastAsia"/>
          <w:sz w:val="20"/>
          <w:szCs w:val="20"/>
        </w:rPr>
        <w:t>August 2023-May 2024</w:t>
      </w:r>
    </w:p>
    <w:p w:rsidRPr="005B6346" w:rsidR="005B7031" w:rsidP="0C017A3A" w:rsidRDefault="005B7031" w14:paraId="14242756" w14:textId="3F3E7375">
      <w:pPr>
        <w:pStyle w:val="ListParagraph"/>
        <w:numPr>
          <w:ilvl w:val="0"/>
          <w:numId w:val="4"/>
        </w:numPr>
        <w:shd w:val="clear" w:color="auto" w:fill="FFFFFF" w:themeFill="background1"/>
        <w:spacing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Provided one-on-one tutoring to undergraduate students seeking </w:t>
      </w: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assistance</w:t>
      </w: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with writing.</w:t>
      </w:r>
    </w:p>
    <w:p w:rsidRPr="005B7031" w:rsidR="005B7031" w:rsidP="0C017A3A" w:rsidRDefault="005B7031" w14:paraId="4A05DC8B" w14:textId="77777777">
      <w:pPr>
        <w:numPr>
          <w:ilvl w:val="0"/>
          <w:numId w:val="3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Offered guidance on grammar, structure, and effective communication.</w:t>
      </w:r>
    </w:p>
    <w:p w:rsidR="005B7031" w:rsidP="0C017A3A" w:rsidRDefault="005B7031" w14:paraId="7CF5FD42" w14:textId="3399EBEB">
      <w:pPr>
        <w:numPr>
          <w:ilvl w:val="0"/>
          <w:numId w:val="3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5B703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Conducted workshops on essay writing and research techniques.</w:t>
      </w:r>
    </w:p>
    <w:p w:rsidRPr="005B6346" w:rsidR="00FB7EDB" w:rsidP="0C017A3A" w:rsidRDefault="00FB7EDB" w14:paraId="7719AB34" w14:textId="73213086">
      <w:pPr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</w:pPr>
      <w:r w:rsidRPr="0C017A3A" w:rsidR="00FB7EDB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Cabell County Public Library</w:t>
      </w:r>
      <w:r>
        <w:tab/>
      </w:r>
      <w:r>
        <w:tab/>
      </w:r>
      <w:r>
        <w:tab/>
      </w:r>
      <w:r>
        <w:tab/>
      </w:r>
      <w:r>
        <w:tab/>
      </w:r>
      <w:r w:rsidRPr="0C017A3A" w:rsidR="00FB7EDB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Huntington, </w:t>
      </w:r>
      <w:r w:rsidRPr="0C017A3A" w:rsidR="64D7B68E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WV</w:t>
      </w:r>
    </w:p>
    <w:p w:rsidRPr="005B6346" w:rsidR="00FB7EDB" w:rsidP="0C017A3A" w:rsidRDefault="00FB7EDB" w14:paraId="2EC9CED2" w14:textId="1E377CC1">
      <w:pPr>
        <w:pStyle w:val="Normal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FB7EDB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Library Assistant</w:t>
      </w:r>
      <w:r w:rsidRPr="0C017A3A" w:rsidR="5EF8765F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5EF8765F">
        <w:rPr>
          <w:rStyle w:val="normaltextrun"/>
          <w:rFonts w:ascii="Aptos" w:hAnsi="Aptos" w:eastAsia="" w:cs="Segoe UI" w:eastAsiaTheme="majorEastAsia"/>
          <w:sz w:val="20"/>
          <w:szCs w:val="20"/>
        </w:rPr>
        <w:t>January 2023-Present</w:t>
      </w:r>
    </w:p>
    <w:p w:rsidRPr="005B7031" w:rsidR="00FB7EDB" w:rsidP="0C017A3A" w:rsidRDefault="00FB7EDB" w14:paraId="0F101B8B" w14:textId="77777777">
      <w:pPr>
        <w:numPr>
          <w:ilvl w:val="0"/>
          <w:numId w:val="2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FB7EDB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Assisted</w:t>
      </w:r>
      <w:r w:rsidRPr="0C017A3A" w:rsidR="00FB7EDB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patrons with book recommendations, catalog searches, and event planning.</w:t>
      </w:r>
    </w:p>
    <w:p w:rsidRPr="005B6346" w:rsidR="00FB7EDB" w:rsidP="0C017A3A" w:rsidRDefault="00FB7EDB" w14:paraId="77FD6162" w14:textId="77777777">
      <w:pPr>
        <w:numPr>
          <w:ilvl w:val="0"/>
          <w:numId w:val="2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00FB7EDB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Organized storytelling sessions for children.</w:t>
      </w:r>
    </w:p>
    <w:p w:rsidRPr="005B6346" w:rsidR="005B6346" w:rsidP="0C017A3A" w:rsidRDefault="005B6346" w14:paraId="14EEACE5" w14:textId="77777777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</w:p>
    <w:p w:rsidRPr="00077711" w:rsidR="005B6346" w:rsidP="0C017A3A" w:rsidRDefault="005B6346" w14:paraId="6D569BC0" w14:textId="4B97E486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VOLUNTEER EXPERIENCE</w:t>
      </w:r>
    </w:p>
    <w:p w:rsidRPr="005B6346" w:rsidR="005B6346" w:rsidP="0C017A3A" w:rsidRDefault="005B6346" w14:paraId="586AB46E" w14:textId="493A3DC5">
      <w:pPr>
        <w:pStyle w:val="Normal"/>
        <w:shd w:val="clear" w:color="auto" w:fill="FFFFFF" w:themeFill="background1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Animal She</w:t>
      </w:r>
      <w:r w:rsidRPr="0C017A3A" w:rsidR="3D40AB75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lt</w:t>
      </w:r>
      <w:r w:rsidRPr="0C017A3A" w:rsidR="005B6346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er</w:t>
      </w:r>
      <w:r w:rsidRPr="0C017A3A" w:rsidR="243BDF48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243BDF48"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  <w:t>Huntington, WV</w:t>
      </w:r>
    </w:p>
    <w:p w:rsidRPr="005B6346" w:rsidR="005B6346" w:rsidP="0C017A3A" w:rsidRDefault="005B6346" w14:paraId="09566C74" w14:textId="36C6132C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C017A3A" w:rsidR="243BDF48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005B6346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May 2023, 2024</w:t>
      </w:r>
    </w:p>
    <w:p w:rsidRPr="005B6346" w:rsidR="005B6346" w:rsidP="0C017A3A" w:rsidRDefault="005B6346" w14:paraId="232FCE7A" w14:textId="77777777">
      <w:pPr>
        <w:numPr>
          <w:ilvl w:val="0"/>
          <w:numId w:val="6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C017A3A" w:rsidR="005B6346">
        <w:rPr>
          <w:rStyle w:val="normaltextrun"/>
          <w:rFonts w:ascii="Aptos" w:hAnsi="Aptos" w:eastAsia="" w:cs="Segoe UI" w:eastAsiaTheme="majorEastAsia"/>
          <w:sz w:val="20"/>
          <w:szCs w:val="20"/>
        </w:rPr>
        <w:t>Ensured the well-being of shelter dogs through regular walks and socialization.</w:t>
      </w:r>
    </w:p>
    <w:p w:rsidRPr="005B6346" w:rsidR="005B6346" w:rsidP="0C017A3A" w:rsidRDefault="005B6346" w14:paraId="7C10EC8B" w14:textId="77777777">
      <w:pPr>
        <w:numPr>
          <w:ilvl w:val="0"/>
          <w:numId w:val="6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C017A3A" w:rsidR="005B6346">
        <w:rPr>
          <w:rStyle w:val="normaltextrun"/>
          <w:rFonts w:ascii="Aptos" w:hAnsi="Aptos" w:eastAsia="" w:cs="Segoe UI" w:eastAsiaTheme="majorEastAsia"/>
          <w:sz w:val="20"/>
          <w:szCs w:val="20"/>
        </w:rPr>
        <w:t>Assisted</w:t>
      </w:r>
      <w:r w:rsidRPr="0C017A3A" w:rsidR="005B6346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 with adoption events.</w:t>
      </w:r>
    </w:p>
    <w:p w:rsidRPr="005B6346" w:rsidR="00077711" w:rsidP="0C017A3A" w:rsidRDefault="00077711" w14:paraId="49C646AF" w14:textId="5F127E35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</w:pPr>
      <w:r w:rsidRPr="0C017A3A" w:rsidR="00077711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Habitat for Humanity</w:t>
      </w:r>
      <w:r w:rsidRPr="0C017A3A" w:rsidR="0007771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00077711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Hunting</w:t>
      </w:r>
      <w:r w:rsidRPr="0C017A3A" w:rsidR="7470191D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ton, WV</w:t>
      </w:r>
    </w:p>
    <w:p w:rsidRPr="005B6346" w:rsidR="00077711" w:rsidP="0C017A3A" w:rsidRDefault="00077711" w14:paraId="49483A9A" w14:textId="631FFA73">
      <w:p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C017A3A" w:rsidR="00077711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Construction Volunteer</w:t>
      </w:r>
      <w:r w:rsidRPr="0C017A3A" w:rsidR="4BA0DF67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017A3A" w:rsidR="4BA0DF67">
        <w:rPr>
          <w:rStyle w:val="normaltextrun"/>
          <w:rFonts w:ascii="Aptos" w:hAnsi="Aptos" w:eastAsia="" w:cs="Segoe UI" w:eastAsiaTheme="majorEastAsia"/>
          <w:sz w:val="20"/>
          <w:szCs w:val="20"/>
        </w:rPr>
        <w:t>September 2022, 2023, 2024</w:t>
      </w:r>
    </w:p>
    <w:p w:rsidRPr="005B6346" w:rsidR="00077711" w:rsidP="0C017A3A" w:rsidRDefault="00077711" w14:paraId="1D898A5C" w14:textId="22ADEF83">
      <w:pPr>
        <w:pStyle w:val="ListParagraph"/>
        <w:numPr>
          <w:ilvl w:val="0"/>
          <w:numId w:val="8"/>
        </w:numPr>
        <w:shd w:val="clear" w:color="auto" w:fill="FFFFFF" w:themeFill="background1"/>
        <w:spacing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0D1BD07" w:rsidR="00077711">
        <w:rPr>
          <w:rStyle w:val="normaltextrun"/>
          <w:rFonts w:ascii="Aptos" w:hAnsi="Aptos" w:eastAsia="" w:cs="Segoe UI" w:eastAsiaTheme="majorEastAsia"/>
          <w:sz w:val="20"/>
          <w:szCs w:val="20"/>
        </w:rPr>
        <w:t>Helped build affordable housing for families in need.</w:t>
      </w:r>
    </w:p>
    <w:p w:rsidRPr="005B6346" w:rsidR="00077711" w:rsidP="0C017A3A" w:rsidRDefault="00077711" w14:paraId="408DB6E0" w14:textId="77777777">
      <w:pPr>
        <w:numPr>
          <w:ilvl w:val="0"/>
          <w:numId w:val="5"/>
        </w:numPr>
        <w:shd w:val="clear" w:color="auto" w:fill="FFFFFF" w:themeFill="background1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C017A3A" w:rsidR="00077711">
        <w:rPr>
          <w:rStyle w:val="normaltextrun"/>
          <w:rFonts w:ascii="Aptos" w:hAnsi="Aptos" w:eastAsia="" w:cs="Segoe UI" w:eastAsiaTheme="majorEastAsia"/>
          <w:sz w:val="20"/>
          <w:szCs w:val="20"/>
        </w:rPr>
        <w:t>Collaborated with a diverse team to complete construction projects.</w:t>
      </w:r>
    </w:p>
    <w:p w:rsidR="00077711" w:rsidP="0C017A3A" w:rsidRDefault="00077711" w14:paraId="423E5D3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</w:pPr>
    </w:p>
    <w:p w:rsidR="178B07B4" w:rsidP="70D1BD07" w:rsidRDefault="178B07B4" w14:paraId="0D35A99F" w14:textId="065288E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</w:pPr>
      <w:r w:rsidRPr="70D1BD07" w:rsidR="178B07B4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>ORGANIZATIONS</w:t>
      </w:r>
    </w:p>
    <w:p w:rsidRPr="00FB7EDB" w:rsidR="00077711" w:rsidP="70D1BD07" w:rsidRDefault="00077711" w14:textId="316F60A5" w14:paraId="20792C29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ptos" w:hAnsi="Aptos" w:eastAsia="" w:eastAsiaTheme="majorEastAsia"/>
          <w:sz w:val="20"/>
          <w:szCs w:val="20"/>
        </w:rPr>
      </w:pPr>
      <w:r w:rsidRPr="0C017A3A" w:rsidR="00FB7EDB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Sigma Tau Delta (English Honor Society)</w:t>
      </w:r>
    </w:p>
    <w:p w:rsidRPr="00FB7EDB" w:rsidR="00077711" w:rsidP="70D1BD07" w:rsidRDefault="00077711" w14:paraId="7D02F62A" w14:textId="7644AF9F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ptos" w:hAnsi="Aptos" w:eastAsia="" w:eastAsiaTheme="majorEastAsia"/>
          <w:sz w:val="20"/>
          <w:szCs w:val="20"/>
        </w:rPr>
      </w:pPr>
      <w:r w:rsidRPr="0C017A3A" w:rsidR="00FB7EDB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>Spilling Ink: Creative Writing Club</w:t>
      </w:r>
    </w:p>
    <w:p w:rsidRPr="00FB7EDB" w:rsidR="00077711" w:rsidP="70D1BD07" w:rsidRDefault="00077711" w14:textId="316F60A5" w14:paraId="2E0FE2CE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ptos" w:hAnsi="Aptos" w:eastAsia="" w:eastAsiaTheme="majorEastAsia"/>
          <w:kern w:val="2"/>
          <w:sz w:val="20"/>
          <w:szCs w:val="20"/>
          <w14:ligatures w14:val="standardContextual"/>
        </w:rPr>
      </w:pPr>
      <w:r w:rsidRPr="0C017A3A" w:rsidR="00FB7EDB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>Horror Writer’s Association</w:t>
      </w:r>
      <w:r w:rsidRPr="0C017A3A" w:rsidR="00077711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> </w:t>
      </w:r>
      <w:r w:rsidRPr="0C017A3A" w:rsidR="00077711">
        <w:rPr>
          <w:rStyle w:val="normaltextrun"/>
          <w:rFonts w:eastAsia="" w:eastAsiaTheme="majorEastAsia"/>
          <w:kern w:val="2"/>
          <w:sz w:val="20"/>
          <w:szCs w:val="20"/>
          <w14:ligatures w14:val="standardContextual"/>
        </w:rPr>
        <w:t> </w:t>
      </w:r>
    </w:p>
    <w:sectPr w:rsidRPr="00FB7EDB" w:rsidR="005B634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1079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c0450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B14095"/>
    <w:multiLevelType w:val="hybridMultilevel"/>
    <w:tmpl w:val="94309C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4774F"/>
    <w:multiLevelType w:val="hybridMultilevel"/>
    <w:tmpl w:val="B22E17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D1A1605"/>
    <w:multiLevelType w:val="multilevel"/>
    <w:tmpl w:val="CB58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1F48F9"/>
    <w:multiLevelType w:val="multilevel"/>
    <w:tmpl w:val="948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44B0A27"/>
    <w:multiLevelType w:val="hybridMultilevel"/>
    <w:tmpl w:val="631EE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017AFE"/>
    <w:multiLevelType w:val="multilevel"/>
    <w:tmpl w:val="7F6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7753D1B"/>
    <w:multiLevelType w:val="multilevel"/>
    <w:tmpl w:val="F76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9">
    <w:abstractNumId w:val="8"/>
  </w:num>
  <w:num w:numId="8">
    <w:abstractNumId w:val="7"/>
  </w:num>
  <w:num w:numId="1" w16cid:durableId="2027369465">
    <w:abstractNumId w:val="1"/>
  </w:num>
  <w:num w:numId="2" w16cid:durableId="1871920091">
    <w:abstractNumId w:val="6"/>
  </w:num>
  <w:num w:numId="3" w16cid:durableId="954601265">
    <w:abstractNumId w:val="5"/>
  </w:num>
  <w:num w:numId="4" w16cid:durableId="368994502">
    <w:abstractNumId w:val="4"/>
  </w:num>
  <w:num w:numId="5" w16cid:durableId="774326595">
    <w:abstractNumId w:val="2"/>
  </w:num>
  <w:num w:numId="6" w16cid:durableId="1123502102">
    <w:abstractNumId w:val="3"/>
  </w:num>
  <w:num w:numId="7" w16cid:durableId="3368831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31"/>
    <w:rsid w:val="00077711"/>
    <w:rsid w:val="001F426B"/>
    <w:rsid w:val="00355886"/>
    <w:rsid w:val="003B79FE"/>
    <w:rsid w:val="005B6346"/>
    <w:rsid w:val="005B7031"/>
    <w:rsid w:val="005F441A"/>
    <w:rsid w:val="00793633"/>
    <w:rsid w:val="009842E9"/>
    <w:rsid w:val="009C131B"/>
    <w:rsid w:val="00C9312C"/>
    <w:rsid w:val="00FB7EDB"/>
    <w:rsid w:val="025F3B65"/>
    <w:rsid w:val="0C017A3A"/>
    <w:rsid w:val="0C7BE92B"/>
    <w:rsid w:val="12BB268F"/>
    <w:rsid w:val="1499FF98"/>
    <w:rsid w:val="14B52172"/>
    <w:rsid w:val="178B07B4"/>
    <w:rsid w:val="1DA25A68"/>
    <w:rsid w:val="2173051E"/>
    <w:rsid w:val="243BDF48"/>
    <w:rsid w:val="2629B9B3"/>
    <w:rsid w:val="29ECA111"/>
    <w:rsid w:val="2C270458"/>
    <w:rsid w:val="328B8173"/>
    <w:rsid w:val="3A143842"/>
    <w:rsid w:val="3C000CF1"/>
    <w:rsid w:val="3D40AB75"/>
    <w:rsid w:val="3FCA673A"/>
    <w:rsid w:val="41BAD29D"/>
    <w:rsid w:val="41C8552F"/>
    <w:rsid w:val="47443AF8"/>
    <w:rsid w:val="48880941"/>
    <w:rsid w:val="4BA0DF67"/>
    <w:rsid w:val="4E0987EB"/>
    <w:rsid w:val="4E0CF5FD"/>
    <w:rsid w:val="4F323774"/>
    <w:rsid w:val="51C4B863"/>
    <w:rsid w:val="530CA58C"/>
    <w:rsid w:val="53CB9F8B"/>
    <w:rsid w:val="54D15CF3"/>
    <w:rsid w:val="56272E2A"/>
    <w:rsid w:val="59417F58"/>
    <w:rsid w:val="5B33F646"/>
    <w:rsid w:val="5E55B0F5"/>
    <w:rsid w:val="5EF8765F"/>
    <w:rsid w:val="6200C798"/>
    <w:rsid w:val="64D7B68E"/>
    <w:rsid w:val="707DAB04"/>
    <w:rsid w:val="70D1BD07"/>
    <w:rsid w:val="74552260"/>
    <w:rsid w:val="7470191D"/>
    <w:rsid w:val="7E10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5E400"/>
  <w15:chartTrackingRefBased/>
  <w15:docId w15:val="{87D1AEC8-3EB4-40A5-AE23-08CCB91FA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Segoe UI Historic" w:hAnsi="Segoe UI Historic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0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031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031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031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031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031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031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031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703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703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7031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7031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7031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7031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7031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7031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7031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0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70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031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703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0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7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0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03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0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031"/>
    <w:rPr>
      <w:b/>
      <w:bCs/>
      <w:smallCaps/>
      <w:color w:val="2F5496" w:themeColor="accent1" w:themeShade="BF"/>
      <w:spacing w:val="5"/>
    </w:rPr>
  </w:style>
  <w:style w:type="paragraph" w:styleId="paragraph" w:customStyle="1">
    <w:name w:val="paragraph"/>
    <w:basedOn w:val="Normal"/>
    <w:rsid w:val="005B703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B7031"/>
  </w:style>
  <w:style w:type="character" w:styleId="eop" w:customStyle="1">
    <w:name w:val="eop"/>
    <w:basedOn w:val="DefaultParagraphFont"/>
    <w:rsid w:val="005B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B4F96B-6DFC-49D9-AC9F-43C65D80E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653C1-6C7B-483C-88BB-EDFE604D5644}"/>
</file>

<file path=customXml/itemProps3.xml><?xml version="1.0" encoding="utf-8"?>
<ds:datastoreItem xmlns:ds="http://schemas.openxmlformats.org/officeDocument/2006/customXml" ds:itemID="{6C37A7C0-4496-426E-A90C-9E9C224CB1CD}"/>
</file>

<file path=customXml/itemProps4.xml><?xml version="1.0" encoding="utf-8"?>
<ds:datastoreItem xmlns:ds="http://schemas.openxmlformats.org/officeDocument/2006/customXml" ds:itemID="{4E300166-9258-4B2A-8EC2-DC662412E1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Sims, Kristin</dc:creator>
  <keywords/>
  <dc:description/>
  <lastModifiedBy>Brown, Jennifer</lastModifiedBy>
  <revision>7</revision>
  <dcterms:created xsi:type="dcterms:W3CDTF">2024-05-22T13:43:00.0000000Z</dcterms:created>
  <dcterms:modified xsi:type="dcterms:W3CDTF">2024-10-30T19:35:05.5946230Z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2043d6cc-2e0d-48b9-a206-04d935f8ba7e</vt:lpwstr>
  </property>
  <property fmtid="{D5CDD505-2E9C-101B-9397-08002B2CF9AE}" pid="3" name="ContentTypeId">
    <vt:lpwstr>0x01010072D5F8FC390AE1499BC8BF9B4F34C525</vt:lpwstr>
  </property>
  <property fmtid="{D5CDD505-2E9C-101B-9397-08002B2CF9AE}" pid="4" name="MediaServiceImageTags">
    <vt:lpwstr/>
  </property>
</Properties>
</file>